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0C" w:rsidRPr="004D1704" w:rsidRDefault="004D1704" w:rsidP="004D1704">
      <w:pPr>
        <w:bidi w:val="0"/>
        <w:rPr>
          <w:b/>
          <w:bCs/>
          <w:sz w:val="28"/>
          <w:szCs w:val="28"/>
        </w:rPr>
      </w:pPr>
      <w:bookmarkStart w:id="0" w:name="_GoBack"/>
      <w:r w:rsidRPr="004D1704">
        <w:rPr>
          <w:b/>
          <w:bCs/>
          <w:sz w:val="28"/>
          <w:szCs w:val="28"/>
        </w:rPr>
        <w:t>Drug Development Process:</w:t>
      </w:r>
    </w:p>
    <w:bookmarkEnd w:id="0"/>
    <w:p w:rsidR="004D1704" w:rsidRDefault="004D1704" w:rsidP="004D1704">
      <w:pPr>
        <w:bidi w:val="0"/>
      </w:pPr>
    </w:p>
    <w:p w:rsidR="004D1704" w:rsidRDefault="004D1704" w:rsidP="004D1704">
      <w:pPr>
        <w:bidi w:val="0"/>
      </w:pPr>
      <w:r>
        <w:rPr>
          <w:noProof/>
        </w:rPr>
        <w:drawing>
          <wp:inline distT="0" distB="0" distL="0" distR="0" wp14:anchorId="06894AC1" wp14:editId="5C05906C">
            <wp:extent cx="5731510" cy="3950335"/>
            <wp:effectExtent l="0" t="0" r="0" b="0"/>
            <wp:docPr id="19" name="Picture 19" descr="Drug Development - Phases &amp; St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rug Development - Phases &amp; St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704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04"/>
    <w:rsid w:val="004D1704"/>
    <w:rsid w:val="005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2F075-579A-4637-B828-63A3238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2021-06-07T06:32:00Z</dcterms:created>
  <dcterms:modified xsi:type="dcterms:W3CDTF">2021-06-07T06:33:00Z</dcterms:modified>
</cp:coreProperties>
</file>